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E8C3A" w14:textId="1C20BE31" w:rsidR="00445B56" w:rsidRPr="00187CE1" w:rsidRDefault="00930C6A" w:rsidP="00546866">
      <w:pPr>
        <w:jc w:val="center"/>
        <w:rPr>
          <w:sz w:val="36"/>
          <w:szCs w:val="36"/>
        </w:rPr>
      </w:pPr>
      <w:r w:rsidRPr="00187CE1">
        <w:rPr>
          <w:sz w:val="36"/>
          <w:szCs w:val="36"/>
        </w:rPr>
        <w:t>Event Management Plan Kirton Suffolk Day 20</w:t>
      </w:r>
      <w:r w:rsidRPr="00187CE1">
        <w:rPr>
          <w:sz w:val="36"/>
          <w:szCs w:val="36"/>
          <w:vertAlign w:val="superscript"/>
        </w:rPr>
        <w:t>th</w:t>
      </w:r>
      <w:r w:rsidRPr="00187CE1">
        <w:rPr>
          <w:sz w:val="36"/>
          <w:szCs w:val="36"/>
        </w:rPr>
        <w:t xml:space="preserve"> June 2026</w:t>
      </w:r>
    </w:p>
    <w:p w14:paraId="6FCE7905" w14:textId="77777777" w:rsidR="00930C6A" w:rsidRPr="00187CE1" w:rsidRDefault="00930C6A">
      <w:pPr>
        <w:rPr>
          <w:sz w:val="24"/>
          <w:szCs w:val="24"/>
        </w:rPr>
      </w:pPr>
    </w:p>
    <w:p w14:paraId="79D5E8EF" w14:textId="5C690816" w:rsidR="00930C6A" w:rsidRPr="00187CE1" w:rsidRDefault="00930C6A" w:rsidP="00930C6A">
      <w:pPr>
        <w:pStyle w:val="ListParagraph"/>
        <w:numPr>
          <w:ilvl w:val="0"/>
          <w:numId w:val="1"/>
        </w:numPr>
        <w:rPr>
          <w:sz w:val="24"/>
          <w:szCs w:val="24"/>
        </w:rPr>
      </w:pPr>
      <w:r w:rsidRPr="00187CE1">
        <w:rPr>
          <w:sz w:val="24"/>
          <w:szCs w:val="24"/>
        </w:rPr>
        <w:t>Site plan previously submitted</w:t>
      </w:r>
    </w:p>
    <w:p w14:paraId="2DC4EE94" w14:textId="77777777" w:rsidR="00930C6A" w:rsidRPr="00187CE1" w:rsidRDefault="00930C6A" w:rsidP="00930C6A">
      <w:pPr>
        <w:pStyle w:val="ListParagraph"/>
        <w:rPr>
          <w:sz w:val="24"/>
          <w:szCs w:val="24"/>
        </w:rPr>
      </w:pPr>
    </w:p>
    <w:p w14:paraId="6BC6FDEC" w14:textId="0E7F4AC8" w:rsidR="00930C6A" w:rsidRPr="00187CE1" w:rsidRDefault="00930C6A" w:rsidP="00930C6A">
      <w:pPr>
        <w:pStyle w:val="ListParagraph"/>
        <w:numPr>
          <w:ilvl w:val="0"/>
          <w:numId w:val="1"/>
        </w:numPr>
        <w:rPr>
          <w:sz w:val="24"/>
          <w:szCs w:val="24"/>
        </w:rPr>
      </w:pPr>
      <w:r w:rsidRPr="00187CE1">
        <w:rPr>
          <w:sz w:val="24"/>
          <w:szCs w:val="24"/>
        </w:rPr>
        <w:t>Event control organisation group responsibility</w:t>
      </w:r>
    </w:p>
    <w:p w14:paraId="60F27CEB" w14:textId="352AB843" w:rsidR="00930C6A" w:rsidRPr="00187CE1" w:rsidRDefault="00930C6A" w:rsidP="00930C6A">
      <w:pPr>
        <w:pStyle w:val="ListParagraph"/>
        <w:numPr>
          <w:ilvl w:val="0"/>
          <w:numId w:val="2"/>
        </w:numPr>
        <w:rPr>
          <w:sz w:val="24"/>
          <w:szCs w:val="24"/>
        </w:rPr>
      </w:pPr>
      <w:r w:rsidRPr="00187CE1">
        <w:rPr>
          <w:sz w:val="24"/>
          <w:szCs w:val="24"/>
        </w:rPr>
        <w:t>Susan Harvey – lead</w:t>
      </w:r>
    </w:p>
    <w:p w14:paraId="2771DE79" w14:textId="44AAA02A" w:rsidR="00930C6A" w:rsidRPr="00187CE1" w:rsidRDefault="00930C6A" w:rsidP="00930C6A">
      <w:pPr>
        <w:pStyle w:val="ListParagraph"/>
        <w:numPr>
          <w:ilvl w:val="0"/>
          <w:numId w:val="2"/>
        </w:numPr>
        <w:rPr>
          <w:sz w:val="24"/>
          <w:szCs w:val="24"/>
        </w:rPr>
      </w:pPr>
      <w:r w:rsidRPr="00187CE1">
        <w:rPr>
          <w:sz w:val="24"/>
          <w:szCs w:val="24"/>
        </w:rPr>
        <w:t>Carol Richards</w:t>
      </w:r>
    </w:p>
    <w:p w14:paraId="0BE25304" w14:textId="14387B69" w:rsidR="00930C6A" w:rsidRPr="00187CE1" w:rsidRDefault="00930C6A" w:rsidP="00930C6A">
      <w:pPr>
        <w:pStyle w:val="ListParagraph"/>
        <w:numPr>
          <w:ilvl w:val="0"/>
          <w:numId w:val="2"/>
        </w:numPr>
        <w:rPr>
          <w:sz w:val="24"/>
          <w:szCs w:val="24"/>
        </w:rPr>
      </w:pPr>
      <w:r w:rsidRPr="00187CE1">
        <w:rPr>
          <w:sz w:val="24"/>
          <w:szCs w:val="24"/>
        </w:rPr>
        <w:t>Debbie Lloyd</w:t>
      </w:r>
    </w:p>
    <w:p w14:paraId="1F0C1871" w14:textId="54A219A5" w:rsidR="00930C6A" w:rsidRPr="00187CE1" w:rsidRDefault="00930C6A" w:rsidP="00930C6A">
      <w:pPr>
        <w:pStyle w:val="ListParagraph"/>
        <w:numPr>
          <w:ilvl w:val="0"/>
          <w:numId w:val="2"/>
        </w:numPr>
        <w:rPr>
          <w:sz w:val="24"/>
          <w:szCs w:val="24"/>
        </w:rPr>
      </w:pPr>
      <w:r w:rsidRPr="00187CE1">
        <w:rPr>
          <w:sz w:val="24"/>
          <w:szCs w:val="24"/>
        </w:rPr>
        <w:t>Lyn and Steve Lixenfield</w:t>
      </w:r>
    </w:p>
    <w:p w14:paraId="54E4953B" w14:textId="4E8BEBDA" w:rsidR="00930C6A" w:rsidRPr="00187CE1" w:rsidRDefault="00930C6A" w:rsidP="00930C6A">
      <w:pPr>
        <w:pStyle w:val="ListParagraph"/>
        <w:numPr>
          <w:ilvl w:val="0"/>
          <w:numId w:val="2"/>
        </w:numPr>
        <w:rPr>
          <w:sz w:val="24"/>
          <w:szCs w:val="24"/>
        </w:rPr>
      </w:pPr>
      <w:r w:rsidRPr="00187CE1">
        <w:rPr>
          <w:sz w:val="24"/>
          <w:szCs w:val="24"/>
        </w:rPr>
        <w:t>Lyn Humphries</w:t>
      </w:r>
    </w:p>
    <w:p w14:paraId="07C754EE" w14:textId="285C397D" w:rsidR="00930C6A" w:rsidRPr="00187CE1" w:rsidRDefault="00930C6A" w:rsidP="00930C6A">
      <w:pPr>
        <w:pStyle w:val="ListParagraph"/>
        <w:numPr>
          <w:ilvl w:val="0"/>
          <w:numId w:val="2"/>
        </w:numPr>
        <w:rPr>
          <w:sz w:val="24"/>
          <w:szCs w:val="24"/>
        </w:rPr>
      </w:pPr>
      <w:r w:rsidRPr="00187CE1">
        <w:rPr>
          <w:sz w:val="24"/>
          <w:szCs w:val="24"/>
        </w:rPr>
        <w:t>Jacky Thompson</w:t>
      </w:r>
    </w:p>
    <w:p w14:paraId="731A0BB2" w14:textId="7561C01B" w:rsidR="00930C6A" w:rsidRPr="00187CE1" w:rsidRDefault="00930C6A" w:rsidP="00930C6A">
      <w:pPr>
        <w:pStyle w:val="ListParagraph"/>
        <w:numPr>
          <w:ilvl w:val="0"/>
          <w:numId w:val="2"/>
        </w:numPr>
        <w:rPr>
          <w:sz w:val="24"/>
          <w:szCs w:val="24"/>
        </w:rPr>
      </w:pPr>
      <w:r w:rsidRPr="00187CE1">
        <w:rPr>
          <w:sz w:val="24"/>
          <w:szCs w:val="24"/>
        </w:rPr>
        <w:t>Vicky Bennett</w:t>
      </w:r>
    </w:p>
    <w:p w14:paraId="0BCFBC6E" w14:textId="77777777" w:rsidR="00930C6A" w:rsidRPr="00187CE1" w:rsidRDefault="00930C6A" w:rsidP="00930C6A">
      <w:pPr>
        <w:pStyle w:val="ListParagraph"/>
        <w:ind w:left="1440"/>
        <w:rPr>
          <w:sz w:val="24"/>
          <w:szCs w:val="24"/>
        </w:rPr>
      </w:pPr>
    </w:p>
    <w:p w14:paraId="302E19A8" w14:textId="295EB954" w:rsidR="00930C6A" w:rsidRPr="00187CE1" w:rsidRDefault="00930C6A" w:rsidP="00930C6A">
      <w:pPr>
        <w:pStyle w:val="ListParagraph"/>
        <w:numPr>
          <w:ilvl w:val="0"/>
          <w:numId w:val="1"/>
        </w:numPr>
        <w:rPr>
          <w:sz w:val="24"/>
          <w:szCs w:val="24"/>
        </w:rPr>
      </w:pPr>
      <w:r w:rsidRPr="00187CE1">
        <w:rPr>
          <w:sz w:val="24"/>
          <w:szCs w:val="24"/>
        </w:rPr>
        <w:t xml:space="preserve">Medical Provision - First aiders on site with Judo Club leaders, Scout leaders and qualified </w:t>
      </w:r>
      <w:r w:rsidR="00187CE1">
        <w:rPr>
          <w:sz w:val="24"/>
          <w:szCs w:val="24"/>
        </w:rPr>
        <w:t xml:space="preserve">nurse </w:t>
      </w:r>
      <w:r w:rsidRPr="00187CE1">
        <w:rPr>
          <w:sz w:val="24"/>
          <w:szCs w:val="24"/>
        </w:rPr>
        <w:t xml:space="preserve">in </w:t>
      </w:r>
      <w:proofErr w:type="gramStart"/>
      <w:r w:rsidRPr="00187CE1">
        <w:rPr>
          <w:sz w:val="24"/>
          <w:szCs w:val="24"/>
        </w:rPr>
        <w:t>tea room</w:t>
      </w:r>
      <w:proofErr w:type="gramEnd"/>
    </w:p>
    <w:p w14:paraId="5112D09E" w14:textId="77777777" w:rsidR="00930C6A" w:rsidRPr="00187CE1" w:rsidRDefault="00930C6A" w:rsidP="00930C6A">
      <w:pPr>
        <w:pStyle w:val="ListParagraph"/>
        <w:rPr>
          <w:sz w:val="24"/>
          <w:szCs w:val="24"/>
        </w:rPr>
      </w:pPr>
    </w:p>
    <w:p w14:paraId="6CB096EC" w14:textId="0163F842" w:rsidR="00A01BB3" w:rsidRDefault="00930C6A" w:rsidP="00A01BB3">
      <w:pPr>
        <w:pStyle w:val="ListParagraph"/>
        <w:numPr>
          <w:ilvl w:val="0"/>
          <w:numId w:val="1"/>
        </w:numPr>
        <w:rPr>
          <w:sz w:val="24"/>
          <w:szCs w:val="24"/>
        </w:rPr>
      </w:pPr>
      <w:r w:rsidRPr="00187CE1">
        <w:rPr>
          <w:sz w:val="24"/>
          <w:szCs w:val="24"/>
        </w:rPr>
        <w:t>Fire Safety – Pavillion has its own fire safety provision. See point 5 also</w:t>
      </w:r>
    </w:p>
    <w:p w14:paraId="129BFD66" w14:textId="77777777" w:rsidR="00A01BB3" w:rsidRPr="00A01BB3" w:rsidRDefault="00A01BB3" w:rsidP="00A01BB3">
      <w:pPr>
        <w:pStyle w:val="ListParagraph"/>
        <w:rPr>
          <w:sz w:val="24"/>
          <w:szCs w:val="24"/>
        </w:rPr>
      </w:pPr>
    </w:p>
    <w:p w14:paraId="3AA62310" w14:textId="77777777" w:rsidR="00A01BB3" w:rsidRPr="00A01BB3" w:rsidRDefault="00A01BB3" w:rsidP="00A01BB3">
      <w:pPr>
        <w:pStyle w:val="ListParagraph"/>
        <w:rPr>
          <w:sz w:val="24"/>
          <w:szCs w:val="24"/>
        </w:rPr>
      </w:pPr>
    </w:p>
    <w:p w14:paraId="2AC872B7" w14:textId="1143641D" w:rsidR="00930C6A" w:rsidRDefault="00930C6A" w:rsidP="00930C6A">
      <w:pPr>
        <w:pStyle w:val="ListParagraph"/>
        <w:numPr>
          <w:ilvl w:val="0"/>
          <w:numId w:val="1"/>
        </w:numPr>
        <w:rPr>
          <w:sz w:val="24"/>
          <w:szCs w:val="24"/>
        </w:rPr>
      </w:pPr>
      <w:r w:rsidRPr="00187CE1">
        <w:rPr>
          <w:sz w:val="24"/>
          <w:szCs w:val="24"/>
        </w:rPr>
        <w:t xml:space="preserve">Stewards, marshals and security – notices will be displayed on all entrances and in the pavilion informing attendees to contact community volunteers who will be wearing hi-vis </w:t>
      </w:r>
      <w:proofErr w:type="gramStart"/>
      <w:r w:rsidRPr="00187CE1">
        <w:rPr>
          <w:sz w:val="24"/>
          <w:szCs w:val="24"/>
        </w:rPr>
        <w:t>armbands</w:t>
      </w:r>
      <w:proofErr w:type="gramEnd"/>
      <w:r w:rsidRPr="00187CE1">
        <w:rPr>
          <w:sz w:val="24"/>
          <w:szCs w:val="24"/>
        </w:rPr>
        <w:t xml:space="preserve"> and they will take appropriate action. All connected via mobile phones. The Fire Brigade will also be in attendance as part of the proceedings</w:t>
      </w:r>
    </w:p>
    <w:p w14:paraId="65ACA344" w14:textId="77777777" w:rsidR="00187CE1" w:rsidRPr="00187CE1" w:rsidRDefault="00187CE1" w:rsidP="00187CE1">
      <w:pPr>
        <w:pStyle w:val="ListParagraph"/>
        <w:rPr>
          <w:sz w:val="24"/>
          <w:szCs w:val="24"/>
        </w:rPr>
      </w:pPr>
    </w:p>
    <w:p w14:paraId="724F58EE" w14:textId="05DBBBB1" w:rsidR="00930C6A" w:rsidRPr="00187CE1" w:rsidRDefault="00930C6A" w:rsidP="00930C6A">
      <w:pPr>
        <w:pStyle w:val="ListParagraph"/>
        <w:numPr>
          <w:ilvl w:val="0"/>
          <w:numId w:val="1"/>
        </w:numPr>
        <w:rPr>
          <w:sz w:val="24"/>
          <w:szCs w:val="24"/>
        </w:rPr>
      </w:pPr>
      <w:r w:rsidRPr="00187CE1">
        <w:rPr>
          <w:sz w:val="24"/>
          <w:szCs w:val="24"/>
        </w:rPr>
        <w:t>Crowd control – we have 2 pedestrian entrances and 1 for vehicles</w:t>
      </w:r>
      <w:r w:rsidR="00AC28DB" w:rsidRPr="00187CE1">
        <w:rPr>
          <w:sz w:val="24"/>
          <w:szCs w:val="24"/>
        </w:rPr>
        <w:t xml:space="preserve">; see point 9. People and vehicle entry is therefore </w:t>
      </w:r>
      <w:proofErr w:type="gramStart"/>
      <w:r w:rsidR="00AC28DB" w:rsidRPr="00187CE1">
        <w:rPr>
          <w:sz w:val="24"/>
          <w:szCs w:val="24"/>
        </w:rPr>
        <w:t>completely separate</w:t>
      </w:r>
      <w:proofErr w:type="gramEnd"/>
      <w:r w:rsidR="00AC28DB" w:rsidRPr="00187CE1">
        <w:rPr>
          <w:sz w:val="24"/>
          <w:szCs w:val="24"/>
        </w:rPr>
        <w:t xml:space="preserve"> at all times. Community volunteers will be monitoring for any issues should they arise; including lost children and adults. On previous experience we consider this to be unlikely</w:t>
      </w:r>
    </w:p>
    <w:p w14:paraId="1F416972" w14:textId="77777777" w:rsidR="00AC28DB" w:rsidRPr="00187CE1" w:rsidRDefault="00AC28DB" w:rsidP="00AC28DB">
      <w:pPr>
        <w:pStyle w:val="ListParagraph"/>
        <w:rPr>
          <w:sz w:val="24"/>
          <w:szCs w:val="24"/>
        </w:rPr>
      </w:pPr>
    </w:p>
    <w:p w14:paraId="25328C69" w14:textId="688C6E47" w:rsidR="00AC28DB" w:rsidRPr="00187CE1" w:rsidRDefault="00AC28DB" w:rsidP="00930C6A">
      <w:pPr>
        <w:pStyle w:val="ListParagraph"/>
        <w:numPr>
          <w:ilvl w:val="0"/>
          <w:numId w:val="1"/>
        </w:numPr>
        <w:rPr>
          <w:sz w:val="24"/>
          <w:szCs w:val="24"/>
        </w:rPr>
      </w:pPr>
      <w:r w:rsidRPr="00187CE1">
        <w:rPr>
          <w:sz w:val="24"/>
          <w:szCs w:val="24"/>
        </w:rPr>
        <w:t xml:space="preserve">Evacuation plan – catering team will ensure that everyone has left the pavilion including those in the toilets. The PA system will be used should we need attendees to evacuate the field. Attendees will be advised to leave via pedestrian exits; only returning when it is safe to do so </w:t>
      </w:r>
    </w:p>
    <w:p w14:paraId="52116A6E" w14:textId="77777777" w:rsidR="00AC28DB" w:rsidRPr="00187CE1" w:rsidRDefault="00AC28DB" w:rsidP="00AC28DB">
      <w:pPr>
        <w:pStyle w:val="ListParagraph"/>
        <w:rPr>
          <w:sz w:val="24"/>
          <w:szCs w:val="24"/>
        </w:rPr>
      </w:pPr>
    </w:p>
    <w:p w14:paraId="49516160" w14:textId="0FFFD56D" w:rsidR="00AC28DB" w:rsidRPr="00187CE1" w:rsidRDefault="00AC28DB" w:rsidP="00930C6A">
      <w:pPr>
        <w:pStyle w:val="ListParagraph"/>
        <w:numPr>
          <w:ilvl w:val="0"/>
          <w:numId w:val="1"/>
        </w:numPr>
        <w:rPr>
          <w:sz w:val="24"/>
          <w:szCs w:val="24"/>
        </w:rPr>
      </w:pPr>
      <w:r w:rsidRPr="00187CE1">
        <w:rPr>
          <w:sz w:val="24"/>
          <w:szCs w:val="24"/>
        </w:rPr>
        <w:t>Public access and egress – see point 7</w:t>
      </w:r>
    </w:p>
    <w:p w14:paraId="1BF8AA36" w14:textId="77777777" w:rsidR="00AC28DB" w:rsidRPr="00187CE1" w:rsidRDefault="00AC28DB" w:rsidP="00AC28DB">
      <w:pPr>
        <w:pStyle w:val="ListParagraph"/>
        <w:rPr>
          <w:sz w:val="24"/>
          <w:szCs w:val="24"/>
        </w:rPr>
      </w:pPr>
    </w:p>
    <w:p w14:paraId="21B79C6C" w14:textId="10187916" w:rsidR="00AC28DB" w:rsidRPr="00187CE1" w:rsidRDefault="00AC28DB" w:rsidP="00930C6A">
      <w:pPr>
        <w:pStyle w:val="ListParagraph"/>
        <w:numPr>
          <w:ilvl w:val="0"/>
          <w:numId w:val="1"/>
        </w:numPr>
        <w:rPr>
          <w:sz w:val="24"/>
          <w:szCs w:val="24"/>
        </w:rPr>
      </w:pPr>
      <w:r w:rsidRPr="00187CE1">
        <w:rPr>
          <w:sz w:val="24"/>
          <w:szCs w:val="24"/>
        </w:rPr>
        <w:t>Traffic management and parking – volunteers in hi-vis will direct all vehicles. Susan Harvey or a member of the committee will direct all stall holders and entertainment providers to their allotted space as they arrive. Their vehicles will either be moved to parking area or remain in situ for duration of event.</w:t>
      </w:r>
    </w:p>
    <w:p w14:paraId="58815BCA" w14:textId="77777777" w:rsidR="00AC28DB" w:rsidRPr="00187CE1" w:rsidRDefault="00AC28DB" w:rsidP="00AC28DB">
      <w:pPr>
        <w:pStyle w:val="ListParagraph"/>
        <w:rPr>
          <w:sz w:val="24"/>
          <w:szCs w:val="24"/>
        </w:rPr>
      </w:pPr>
    </w:p>
    <w:p w14:paraId="44DE4EAF" w14:textId="25475FB9" w:rsidR="00AC28DB" w:rsidRPr="00187CE1" w:rsidRDefault="00AC28DB" w:rsidP="00AC28DB">
      <w:pPr>
        <w:pStyle w:val="ListParagraph"/>
        <w:numPr>
          <w:ilvl w:val="0"/>
          <w:numId w:val="1"/>
        </w:numPr>
        <w:rPr>
          <w:sz w:val="24"/>
          <w:szCs w:val="24"/>
        </w:rPr>
      </w:pPr>
      <w:r w:rsidRPr="00187CE1">
        <w:rPr>
          <w:sz w:val="24"/>
          <w:szCs w:val="24"/>
        </w:rPr>
        <w:t>Emergency services access – via main gate on Back Road</w:t>
      </w:r>
    </w:p>
    <w:p w14:paraId="4B9F98F5" w14:textId="77777777" w:rsidR="00AC28DB" w:rsidRPr="00187CE1" w:rsidRDefault="00AC28DB" w:rsidP="00AC28DB">
      <w:pPr>
        <w:pStyle w:val="ListParagraph"/>
        <w:rPr>
          <w:sz w:val="24"/>
          <w:szCs w:val="24"/>
        </w:rPr>
      </w:pPr>
    </w:p>
    <w:p w14:paraId="523B6507" w14:textId="29882FFE" w:rsidR="00AC28DB" w:rsidRPr="00187CE1" w:rsidRDefault="00AC28DB" w:rsidP="00AC28DB">
      <w:pPr>
        <w:pStyle w:val="ListParagraph"/>
        <w:numPr>
          <w:ilvl w:val="0"/>
          <w:numId w:val="1"/>
        </w:numPr>
        <w:rPr>
          <w:sz w:val="24"/>
          <w:szCs w:val="24"/>
        </w:rPr>
      </w:pPr>
      <w:r w:rsidRPr="00187CE1">
        <w:rPr>
          <w:sz w:val="24"/>
          <w:szCs w:val="24"/>
        </w:rPr>
        <w:t>Facilities – toilets are available in the pavilion for all to use</w:t>
      </w:r>
    </w:p>
    <w:p w14:paraId="7BF9EF5E" w14:textId="77777777" w:rsidR="00AC28DB" w:rsidRPr="00187CE1" w:rsidRDefault="00AC28DB" w:rsidP="00AC28DB">
      <w:pPr>
        <w:pStyle w:val="ListParagraph"/>
        <w:rPr>
          <w:sz w:val="24"/>
          <w:szCs w:val="24"/>
        </w:rPr>
      </w:pPr>
    </w:p>
    <w:p w14:paraId="6DC1B9BA" w14:textId="3AF64AF4" w:rsidR="00AC28DB" w:rsidRPr="00187CE1" w:rsidRDefault="00AC28DB" w:rsidP="00AC28DB">
      <w:pPr>
        <w:pStyle w:val="ListParagraph"/>
        <w:numPr>
          <w:ilvl w:val="0"/>
          <w:numId w:val="1"/>
        </w:numPr>
        <w:rPr>
          <w:sz w:val="24"/>
          <w:szCs w:val="24"/>
        </w:rPr>
      </w:pPr>
      <w:r w:rsidRPr="00187CE1">
        <w:rPr>
          <w:sz w:val="24"/>
          <w:szCs w:val="24"/>
        </w:rPr>
        <w:t>Refreshments providers</w:t>
      </w:r>
    </w:p>
    <w:p w14:paraId="2CB3188E" w14:textId="61C4004C" w:rsidR="00AC28DB" w:rsidRPr="00187CE1" w:rsidRDefault="00AC28DB" w:rsidP="00AC28DB">
      <w:pPr>
        <w:pStyle w:val="ListParagraph"/>
        <w:numPr>
          <w:ilvl w:val="0"/>
          <w:numId w:val="4"/>
        </w:numPr>
        <w:rPr>
          <w:sz w:val="24"/>
          <w:szCs w:val="24"/>
        </w:rPr>
      </w:pPr>
      <w:r w:rsidRPr="00187CE1">
        <w:rPr>
          <w:sz w:val="24"/>
          <w:szCs w:val="24"/>
        </w:rPr>
        <w:t>Grahams Griddle</w:t>
      </w:r>
    </w:p>
    <w:p w14:paraId="07DA7D08" w14:textId="2148D028" w:rsidR="00AC28DB" w:rsidRPr="00187CE1" w:rsidRDefault="00F07F44" w:rsidP="00AC28DB">
      <w:pPr>
        <w:pStyle w:val="ListParagraph"/>
        <w:numPr>
          <w:ilvl w:val="0"/>
          <w:numId w:val="4"/>
        </w:numPr>
        <w:rPr>
          <w:sz w:val="24"/>
          <w:szCs w:val="24"/>
        </w:rPr>
      </w:pPr>
      <w:r w:rsidRPr="00187CE1">
        <w:rPr>
          <w:sz w:val="24"/>
          <w:szCs w:val="24"/>
        </w:rPr>
        <w:t>Woodsmoke Dreams</w:t>
      </w:r>
    </w:p>
    <w:p w14:paraId="4C4F6944" w14:textId="3EBDEF42" w:rsidR="00F07F44" w:rsidRPr="00187CE1" w:rsidRDefault="00F07F44" w:rsidP="00AC28DB">
      <w:pPr>
        <w:pStyle w:val="ListParagraph"/>
        <w:numPr>
          <w:ilvl w:val="0"/>
          <w:numId w:val="4"/>
        </w:numPr>
        <w:rPr>
          <w:sz w:val="24"/>
          <w:szCs w:val="24"/>
        </w:rPr>
      </w:pPr>
      <w:r w:rsidRPr="00187CE1">
        <w:rPr>
          <w:sz w:val="24"/>
          <w:szCs w:val="24"/>
        </w:rPr>
        <w:t xml:space="preserve">Chinese </w:t>
      </w:r>
      <w:r w:rsidR="00A01BB3">
        <w:rPr>
          <w:sz w:val="24"/>
          <w:szCs w:val="24"/>
        </w:rPr>
        <w:t>Street Food van</w:t>
      </w:r>
    </w:p>
    <w:p w14:paraId="35F1E20C" w14:textId="399F2062" w:rsidR="00F07F44" w:rsidRPr="00187CE1" w:rsidRDefault="00F07F44" w:rsidP="00AC28DB">
      <w:pPr>
        <w:pStyle w:val="ListParagraph"/>
        <w:numPr>
          <w:ilvl w:val="0"/>
          <w:numId w:val="4"/>
        </w:numPr>
        <w:rPr>
          <w:sz w:val="24"/>
          <w:szCs w:val="24"/>
        </w:rPr>
      </w:pPr>
      <w:r w:rsidRPr="00187CE1">
        <w:rPr>
          <w:sz w:val="24"/>
          <w:szCs w:val="24"/>
        </w:rPr>
        <w:t>Adams Ices</w:t>
      </w:r>
    </w:p>
    <w:p w14:paraId="20EB1DE9" w14:textId="4EFDF31F" w:rsidR="00F07F44" w:rsidRPr="00187CE1" w:rsidRDefault="00F07F44" w:rsidP="00AC28DB">
      <w:pPr>
        <w:pStyle w:val="ListParagraph"/>
        <w:numPr>
          <w:ilvl w:val="0"/>
          <w:numId w:val="4"/>
        </w:numPr>
        <w:rPr>
          <w:sz w:val="24"/>
          <w:szCs w:val="24"/>
        </w:rPr>
      </w:pPr>
      <w:r w:rsidRPr="00187CE1">
        <w:rPr>
          <w:sz w:val="24"/>
          <w:szCs w:val="24"/>
        </w:rPr>
        <w:t>Old Felixstowe Brewing Company</w:t>
      </w:r>
    </w:p>
    <w:p w14:paraId="587DE034" w14:textId="5BC3B8A1" w:rsidR="00F07F44" w:rsidRPr="00187CE1" w:rsidRDefault="00F07F44" w:rsidP="00AC28DB">
      <w:pPr>
        <w:pStyle w:val="ListParagraph"/>
        <w:numPr>
          <w:ilvl w:val="0"/>
          <w:numId w:val="4"/>
        </w:numPr>
        <w:rPr>
          <w:sz w:val="24"/>
          <w:szCs w:val="24"/>
        </w:rPr>
      </w:pPr>
      <w:r w:rsidRPr="00187CE1">
        <w:rPr>
          <w:sz w:val="24"/>
          <w:szCs w:val="24"/>
        </w:rPr>
        <w:t>Carol Richards (</w:t>
      </w:r>
      <w:proofErr w:type="gramStart"/>
      <w:r w:rsidRPr="00187CE1">
        <w:rPr>
          <w:sz w:val="24"/>
          <w:szCs w:val="24"/>
        </w:rPr>
        <w:t>committee)  experience</w:t>
      </w:r>
      <w:proofErr w:type="gramEnd"/>
      <w:r w:rsidRPr="00187CE1">
        <w:rPr>
          <w:sz w:val="24"/>
          <w:szCs w:val="24"/>
        </w:rPr>
        <w:t xml:space="preserve"> of the catering industry and has held an Advanced Food Hygiene Certificate</w:t>
      </w:r>
    </w:p>
    <w:p w14:paraId="4B2A0F87" w14:textId="77777777" w:rsidR="00F07F44" w:rsidRPr="00187CE1" w:rsidRDefault="00F07F44" w:rsidP="00F07F44">
      <w:pPr>
        <w:rPr>
          <w:sz w:val="24"/>
          <w:szCs w:val="24"/>
        </w:rPr>
      </w:pPr>
    </w:p>
    <w:p w14:paraId="287049EF" w14:textId="6FAB8A41" w:rsidR="00F07F44" w:rsidRPr="00187CE1" w:rsidRDefault="00F07F44" w:rsidP="00F07F44">
      <w:pPr>
        <w:pStyle w:val="ListParagraph"/>
        <w:numPr>
          <w:ilvl w:val="0"/>
          <w:numId w:val="1"/>
        </w:numPr>
        <w:rPr>
          <w:sz w:val="24"/>
          <w:szCs w:val="24"/>
        </w:rPr>
      </w:pPr>
      <w:r w:rsidRPr="00187CE1">
        <w:rPr>
          <w:sz w:val="24"/>
          <w:szCs w:val="24"/>
        </w:rPr>
        <w:t xml:space="preserve"> Noise pollution issues – we do not foresee a noise pollution problem as we never have in previous years of holding this event. Every household in the village has been notified in the Parish Review of this annual event which lasts for 4 hours in the open air</w:t>
      </w:r>
    </w:p>
    <w:p w14:paraId="1759915A" w14:textId="77777777" w:rsidR="00F07F44" w:rsidRPr="00187CE1" w:rsidRDefault="00F07F44" w:rsidP="00F07F44">
      <w:pPr>
        <w:rPr>
          <w:sz w:val="24"/>
          <w:szCs w:val="24"/>
        </w:rPr>
      </w:pPr>
    </w:p>
    <w:p w14:paraId="6C89BA7E" w14:textId="359EBEF9" w:rsidR="00F07F44" w:rsidRPr="00187CE1" w:rsidRDefault="00F07F44" w:rsidP="00F07F44">
      <w:pPr>
        <w:pStyle w:val="ListParagraph"/>
        <w:numPr>
          <w:ilvl w:val="0"/>
          <w:numId w:val="1"/>
        </w:numPr>
        <w:rPr>
          <w:sz w:val="24"/>
          <w:szCs w:val="24"/>
        </w:rPr>
      </w:pPr>
      <w:r w:rsidRPr="00187CE1">
        <w:rPr>
          <w:sz w:val="24"/>
          <w:szCs w:val="24"/>
        </w:rPr>
        <w:t>Weather; sun, wind and rain. In the event of extreme weather conditions; e.g. hurricane, the event would not take place. Attendees are responsible for their own weather protection</w:t>
      </w:r>
    </w:p>
    <w:p w14:paraId="04752D00" w14:textId="77777777" w:rsidR="00F07F44" w:rsidRPr="00187CE1" w:rsidRDefault="00F07F44" w:rsidP="00F07F44">
      <w:pPr>
        <w:pStyle w:val="ListParagraph"/>
        <w:rPr>
          <w:sz w:val="24"/>
          <w:szCs w:val="24"/>
        </w:rPr>
      </w:pPr>
    </w:p>
    <w:p w14:paraId="7BCD0CE8" w14:textId="7B7A7DD9" w:rsidR="00F07F44" w:rsidRPr="00187CE1" w:rsidRDefault="00F07F44" w:rsidP="00F07F44">
      <w:pPr>
        <w:pStyle w:val="ListParagraph"/>
        <w:numPr>
          <w:ilvl w:val="0"/>
          <w:numId w:val="1"/>
        </w:numPr>
        <w:rPr>
          <w:sz w:val="24"/>
          <w:szCs w:val="24"/>
        </w:rPr>
      </w:pPr>
      <w:r w:rsidRPr="00187CE1">
        <w:rPr>
          <w:sz w:val="24"/>
          <w:szCs w:val="24"/>
        </w:rPr>
        <w:t xml:space="preserve">Site previous use – this site has been a </w:t>
      </w:r>
      <w:r w:rsidR="00D26948" w:rsidRPr="00187CE1">
        <w:rPr>
          <w:sz w:val="24"/>
          <w:szCs w:val="24"/>
        </w:rPr>
        <w:t>playing field for the last 45 years</w:t>
      </w:r>
    </w:p>
    <w:p w14:paraId="5EE31468" w14:textId="77777777" w:rsidR="00D26948" w:rsidRPr="00187CE1" w:rsidRDefault="00D26948" w:rsidP="00D26948">
      <w:pPr>
        <w:pStyle w:val="ListParagraph"/>
        <w:rPr>
          <w:sz w:val="24"/>
          <w:szCs w:val="24"/>
        </w:rPr>
      </w:pPr>
    </w:p>
    <w:p w14:paraId="5E5ADD27" w14:textId="5BA528C2" w:rsidR="00D26948" w:rsidRPr="00187CE1" w:rsidRDefault="00D26948" w:rsidP="00F07F44">
      <w:pPr>
        <w:pStyle w:val="ListParagraph"/>
        <w:numPr>
          <w:ilvl w:val="0"/>
          <w:numId w:val="1"/>
        </w:numPr>
        <w:rPr>
          <w:sz w:val="24"/>
          <w:szCs w:val="24"/>
        </w:rPr>
      </w:pPr>
      <w:r w:rsidRPr="00187CE1">
        <w:rPr>
          <w:sz w:val="24"/>
          <w:szCs w:val="24"/>
        </w:rPr>
        <w:t>Allergens – see point 12. An allergen poster will be on display in the pavilion where teas are served</w:t>
      </w:r>
    </w:p>
    <w:p w14:paraId="06C2E1C8" w14:textId="77777777" w:rsidR="00D26948" w:rsidRPr="00187CE1" w:rsidRDefault="00D26948" w:rsidP="00D26948">
      <w:pPr>
        <w:pStyle w:val="ListParagraph"/>
        <w:rPr>
          <w:sz w:val="24"/>
          <w:szCs w:val="24"/>
        </w:rPr>
      </w:pPr>
    </w:p>
    <w:p w14:paraId="70339AB4" w14:textId="3E20C1E0" w:rsidR="00D26948" w:rsidRPr="00187CE1" w:rsidRDefault="00D26948" w:rsidP="00F07F44">
      <w:pPr>
        <w:pStyle w:val="ListParagraph"/>
        <w:numPr>
          <w:ilvl w:val="0"/>
          <w:numId w:val="1"/>
        </w:numPr>
        <w:rPr>
          <w:sz w:val="24"/>
          <w:szCs w:val="24"/>
        </w:rPr>
      </w:pPr>
      <w:r w:rsidRPr="00187CE1">
        <w:rPr>
          <w:sz w:val="24"/>
          <w:szCs w:val="24"/>
        </w:rPr>
        <w:t>Water safety – apart from water in the pavilion there is no other provision on the site</w:t>
      </w:r>
    </w:p>
    <w:p w14:paraId="12FDD9E0" w14:textId="77777777" w:rsidR="00D26948" w:rsidRPr="00187CE1" w:rsidRDefault="00D26948" w:rsidP="00D26948">
      <w:pPr>
        <w:pStyle w:val="ListParagraph"/>
        <w:rPr>
          <w:sz w:val="24"/>
          <w:szCs w:val="24"/>
        </w:rPr>
      </w:pPr>
    </w:p>
    <w:p w14:paraId="54F9ECCA" w14:textId="5F2BE66F" w:rsidR="00D26948" w:rsidRPr="00187CE1" w:rsidRDefault="00D26948" w:rsidP="00F07F44">
      <w:pPr>
        <w:pStyle w:val="ListParagraph"/>
        <w:numPr>
          <w:ilvl w:val="0"/>
          <w:numId w:val="1"/>
        </w:numPr>
        <w:rPr>
          <w:sz w:val="24"/>
          <w:szCs w:val="24"/>
        </w:rPr>
      </w:pPr>
      <w:r w:rsidRPr="00187CE1">
        <w:rPr>
          <w:sz w:val="24"/>
          <w:szCs w:val="24"/>
        </w:rPr>
        <w:t>Infection control – responsibility of all attendees</w:t>
      </w:r>
    </w:p>
    <w:p w14:paraId="663491FD" w14:textId="77777777" w:rsidR="00D26948" w:rsidRPr="00187CE1" w:rsidRDefault="00D26948" w:rsidP="00D26948">
      <w:pPr>
        <w:pStyle w:val="ListParagraph"/>
        <w:rPr>
          <w:sz w:val="24"/>
          <w:szCs w:val="24"/>
        </w:rPr>
      </w:pPr>
    </w:p>
    <w:p w14:paraId="11A79CBC" w14:textId="47BEB93A" w:rsidR="00D26948" w:rsidRPr="00187CE1" w:rsidRDefault="00D26948" w:rsidP="00F07F44">
      <w:pPr>
        <w:pStyle w:val="ListParagraph"/>
        <w:numPr>
          <w:ilvl w:val="0"/>
          <w:numId w:val="1"/>
        </w:numPr>
        <w:rPr>
          <w:sz w:val="24"/>
          <w:szCs w:val="24"/>
        </w:rPr>
      </w:pPr>
      <w:r w:rsidRPr="00187CE1">
        <w:rPr>
          <w:sz w:val="24"/>
          <w:szCs w:val="24"/>
        </w:rPr>
        <w:t>Lost and found children/adults – refer to point 6. This is also a small village event where most people know one another</w:t>
      </w:r>
    </w:p>
    <w:p w14:paraId="23BB7D83" w14:textId="77777777" w:rsidR="00D26948" w:rsidRPr="00187CE1" w:rsidRDefault="00D26948" w:rsidP="00D26948">
      <w:pPr>
        <w:pStyle w:val="ListParagraph"/>
        <w:rPr>
          <w:sz w:val="24"/>
          <w:szCs w:val="24"/>
        </w:rPr>
      </w:pPr>
    </w:p>
    <w:p w14:paraId="5154227A" w14:textId="576BFEC8" w:rsidR="00D26948" w:rsidRPr="00187CE1" w:rsidRDefault="00D26948" w:rsidP="00F07F44">
      <w:pPr>
        <w:pStyle w:val="ListParagraph"/>
        <w:numPr>
          <w:ilvl w:val="0"/>
          <w:numId w:val="1"/>
        </w:numPr>
        <w:rPr>
          <w:sz w:val="24"/>
          <w:szCs w:val="24"/>
        </w:rPr>
      </w:pPr>
      <w:r w:rsidRPr="00187CE1">
        <w:rPr>
          <w:sz w:val="24"/>
          <w:szCs w:val="24"/>
        </w:rPr>
        <w:t>Terrorism (protection of premises) – see point 5. Risk assessed as unlikely but people in charge will be vigilant and on the lookout for anything suspicious and report to police immediately</w:t>
      </w:r>
    </w:p>
    <w:sectPr w:rsidR="00D26948" w:rsidRPr="00187C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0A84"/>
    <w:multiLevelType w:val="hybridMultilevel"/>
    <w:tmpl w:val="3378D6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B071750"/>
    <w:multiLevelType w:val="hybridMultilevel"/>
    <w:tmpl w:val="1A2C4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DD2A2C"/>
    <w:multiLevelType w:val="hybridMultilevel"/>
    <w:tmpl w:val="C5445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117719"/>
    <w:multiLevelType w:val="hybridMultilevel"/>
    <w:tmpl w:val="BA3043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82783754">
    <w:abstractNumId w:val="2"/>
  </w:num>
  <w:num w:numId="2" w16cid:durableId="267390342">
    <w:abstractNumId w:val="0"/>
  </w:num>
  <w:num w:numId="3" w16cid:durableId="1078329624">
    <w:abstractNumId w:val="1"/>
  </w:num>
  <w:num w:numId="4" w16cid:durableId="19113102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324"/>
    <w:rsid w:val="00157893"/>
    <w:rsid w:val="00187CE1"/>
    <w:rsid w:val="00441E11"/>
    <w:rsid w:val="00445B56"/>
    <w:rsid w:val="00503045"/>
    <w:rsid w:val="00546866"/>
    <w:rsid w:val="007A4828"/>
    <w:rsid w:val="00930C6A"/>
    <w:rsid w:val="0099058C"/>
    <w:rsid w:val="00A01BB3"/>
    <w:rsid w:val="00AC28DB"/>
    <w:rsid w:val="00C370E7"/>
    <w:rsid w:val="00D26948"/>
    <w:rsid w:val="00F07F44"/>
    <w:rsid w:val="00F543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8CB7F"/>
  <w15:chartTrackingRefBased/>
  <w15:docId w15:val="{D3A8341F-B124-42B1-B6EE-42777448F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43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43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43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43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43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43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3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3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3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3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43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43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43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43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43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3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3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324"/>
    <w:rPr>
      <w:rFonts w:eastAsiaTheme="majorEastAsia" w:cstheme="majorBidi"/>
      <w:color w:val="272727" w:themeColor="text1" w:themeTint="D8"/>
    </w:rPr>
  </w:style>
  <w:style w:type="paragraph" w:styleId="Title">
    <w:name w:val="Title"/>
    <w:basedOn w:val="Normal"/>
    <w:next w:val="Normal"/>
    <w:link w:val="TitleChar"/>
    <w:uiPriority w:val="10"/>
    <w:qFormat/>
    <w:rsid w:val="00F54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3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3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3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324"/>
    <w:pPr>
      <w:spacing w:before="160"/>
      <w:jc w:val="center"/>
    </w:pPr>
    <w:rPr>
      <w:i/>
      <w:iCs/>
      <w:color w:val="404040" w:themeColor="text1" w:themeTint="BF"/>
    </w:rPr>
  </w:style>
  <w:style w:type="character" w:customStyle="1" w:styleId="QuoteChar">
    <w:name w:val="Quote Char"/>
    <w:basedOn w:val="DefaultParagraphFont"/>
    <w:link w:val="Quote"/>
    <w:uiPriority w:val="29"/>
    <w:rsid w:val="00F54324"/>
    <w:rPr>
      <w:i/>
      <w:iCs/>
      <w:color w:val="404040" w:themeColor="text1" w:themeTint="BF"/>
    </w:rPr>
  </w:style>
  <w:style w:type="paragraph" w:styleId="ListParagraph">
    <w:name w:val="List Paragraph"/>
    <w:basedOn w:val="Normal"/>
    <w:uiPriority w:val="34"/>
    <w:qFormat/>
    <w:rsid w:val="00F54324"/>
    <w:pPr>
      <w:ind w:left="720"/>
      <w:contextualSpacing/>
    </w:pPr>
  </w:style>
  <w:style w:type="character" w:styleId="IntenseEmphasis">
    <w:name w:val="Intense Emphasis"/>
    <w:basedOn w:val="DefaultParagraphFont"/>
    <w:uiPriority w:val="21"/>
    <w:qFormat/>
    <w:rsid w:val="00F54324"/>
    <w:rPr>
      <w:i/>
      <w:iCs/>
      <w:color w:val="2F5496" w:themeColor="accent1" w:themeShade="BF"/>
    </w:rPr>
  </w:style>
  <w:style w:type="paragraph" w:styleId="IntenseQuote">
    <w:name w:val="Intense Quote"/>
    <w:basedOn w:val="Normal"/>
    <w:next w:val="Normal"/>
    <w:link w:val="IntenseQuoteChar"/>
    <w:uiPriority w:val="30"/>
    <w:qFormat/>
    <w:rsid w:val="00F543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4324"/>
    <w:rPr>
      <w:i/>
      <w:iCs/>
      <w:color w:val="2F5496" w:themeColor="accent1" w:themeShade="BF"/>
    </w:rPr>
  </w:style>
  <w:style w:type="character" w:styleId="IntenseReference">
    <w:name w:val="Intense Reference"/>
    <w:basedOn w:val="DefaultParagraphFont"/>
    <w:uiPriority w:val="32"/>
    <w:qFormat/>
    <w:rsid w:val="00F5432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Richards</dc:creator>
  <cp:keywords/>
  <dc:description/>
  <cp:lastModifiedBy>kandfpc@gmail.com</cp:lastModifiedBy>
  <cp:revision>2</cp:revision>
  <dcterms:created xsi:type="dcterms:W3CDTF">2026-06-16T15:08:00Z</dcterms:created>
  <dcterms:modified xsi:type="dcterms:W3CDTF">2026-06-16T15:08:00Z</dcterms:modified>
</cp:coreProperties>
</file>